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1D54" w:rsidRDefault="00F95D94" w:rsidP="00F95D94">
      <w:pPr>
        <w:pStyle w:val="berschrift1"/>
      </w:pPr>
      <w:r>
        <w:t>Deutsche Markteinführung: STALUFLEX® Aluminium-Sandwichplatten neu im mejo Sortiment</w:t>
      </w:r>
    </w:p>
    <w:p w:rsidR="00F95D94" w:rsidRDefault="00F95D94" w:rsidP="00F95D94"/>
    <w:p w:rsidR="00F95D94" w:rsidRDefault="00F95D94" w:rsidP="00F95D94">
      <w:pPr>
        <w:spacing w:line="360" w:lineRule="auto"/>
        <w:rPr>
          <w:b/>
          <w:bCs/>
        </w:rPr>
      </w:pPr>
      <w:r w:rsidRPr="007E2B1E">
        <w:rPr>
          <w:b/>
          <w:bCs/>
        </w:rPr>
        <w:t>Die mejo Metall Josten GmbH &amp; Co. KG ist</w:t>
      </w:r>
      <w:r>
        <w:rPr>
          <w:b/>
          <w:bCs/>
        </w:rPr>
        <w:t xml:space="preserve"> in Deutschland bekannter Händler im Bereich Composites für Aluminium-Wabenverbundplatten und Sandwichplatten. Jetzt erweitert das familiengeführte Unternehmen den Bereich um STALUFLEX® Aluminium-Sandwichplatten, die neu in den deutschen Markt eingeführt werden.</w:t>
      </w:r>
    </w:p>
    <w:p w:rsidR="00F95D94" w:rsidRDefault="00F95D94" w:rsidP="00F95D94">
      <w:pPr>
        <w:rPr>
          <w:b/>
          <w:bCs/>
        </w:rPr>
      </w:pPr>
    </w:p>
    <w:p w:rsidR="00680DD4" w:rsidRDefault="008568B8" w:rsidP="00F95D94">
      <w:pPr>
        <w:spacing w:line="360" w:lineRule="auto"/>
      </w:pPr>
      <w:r w:rsidRPr="008568B8">
        <w:rPr>
          <w:i/>
          <w:iCs/>
        </w:rPr>
        <w:t>Düsseldorf.</w:t>
      </w:r>
      <w:r>
        <w:t xml:space="preserve"> </w:t>
      </w:r>
      <w:r w:rsidR="001F42B5">
        <w:t xml:space="preserve">Mit Beginn des Sommers bringt die </w:t>
      </w:r>
      <w:r w:rsidR="001F42B5" w:rsidRPr="006E0655">
        <w:t>mejo Metall Josten GmbH &amp; Co. KG</w:t>
      </w:r>
      <w:r w:rsidR="001F42B5">
        <w:t xml:space="preserve"> ein neues Produkt auf den deutschen Markt. Das Düsseldorfer Unternehmen erweitert seinen Composites-Bereich um </w:t>
      </w:r>
      <w:r w:rsidR="00680DD4">
        <w:t xml:space="preserve">Aluminium-Sandwichplatten mit einem Innenkern </w:t>
      </w:r>
      <w:r w:rsidR="00A60967" w:rsidRPr="00A60967">
        <w:t>in Trapezstruktur</w:t>
      </w:r>
      <w:r w:rsidR="00680DD4">
        <w:t xml:space="preserve">: STALUFLEX® von der italienischen Firma </w:t>
      </w:r>
      <w:r w:rsidR="00680DD4" w:rsidRPr="00BE6D0F">
        <w:t xml:space="preserve">STARCELL </w:t>
      </w:r>
      <w:proofErr w:type="spellStart"/>
      <w:r w:rsidR="00680DD4" w:rsidRPr="00BE6D0F">
        <w:t>S.p.A</w:t>
      </w:r>
      <w:proofErr w:type="spellEnd"/>
      <w:r w:rsidR="00680DD4" w:rsidRPr="00BE6D0F">
        <w:t>.</w:t>
      </w:r>
      <w:r w:rsidR="00D1429F">
        <w:t xml:space="preserve"> </w:t>
      </w:r>
      <w:r w:rsidR="00680DD4">
        <w:t>Kurz vor Produktlaunch waren die Italiener zu Besuch in der Düsseldorfer mejo Firmenzentrale und trafen sich dort mit Geschäftsführer Stephan Josten und dem Vertriebsleiter Verbundwerkstoffe</w:t>
      </w:r>
      <w:r w:rsidR="00B94D39">
        <w:t>,</w:t>
      </w:r>
      <w:r w:rsidR="00680DD4">
        <w:t xml:space="preserve"> Thanh Cao Nguyen.</w:t>
      </w:r>
    </w:p>
    <w:p w:rsidR="00D1429F" w:rsidRDefault="00D1429F" w:rsidP="00F95D94">
      <w:pPr>
        <w:spacing w:line="360" w:lineRule="auto"/>
      </w:pPr>
    </w:p>
    <w:p w:rsidR="00625FE5" w:rsidRDefault="00D1429F" w:rsidP="00F95D94">
      <w:pPr>
        <w:spacing w:line="360" w:lineRule="auto"/>
      </w:pPr>
      <w:r>
        <w:t xml:space="preserve">Die </w:t>
      </w:r>
      <w:r w:rsidR="00241753">
        <w:t>Erwartungen an</w:t>
      </w:r>
      <w:r>
        <w:t xml:space="preserve"> </w:t>
      </w:r>
      <w:r w:rsidR="00241753">
        <w:t xml:space="preserve">die Markteinführung formuliert Stephan Josten so: „Wir freuen uns sehr über die Partnerschaft mit STARCELL. </w:t>
      </w:r>
      <w:r w:rsidR="00AA4352">
        <w:t>Die Produkteinführung von STALUFLEX®</w:t>
      </w:r>
      <w:r w:rsidR="00241753">
        <w:t xml:space="preserve"> ermöglicht uns unsere Führungsposition</w:t>
      </w:r>
      <w:r w:rsidR="00AA4352">
        <w:t xml:space="preserve"> im</w:t>
      </w:r>
      <w:r w:rsidR="00241753">
        <w:t xml:space="preserve"> Bereich Composites </w:t>
      </w:r>
      <w:r w:rsidR="00AA4352">
        <w:t xml:space="preserve">auf dem deutschen Markt </w:t>
      </w:r>
      <w:r w:rsidR="00241753">
        <w:t>weiter auszubauen</w:t>
      </w:r>
      <w:r w:rsidR="00AA4352">
        <w:t>.</w:t>
      </w:r>
      <w:r w:rsidR="00241753">
        <w:t>“</w:t>
      </w:r>
      <w:r w:rsidR="009373EC">
        <w:t xml:space="preserve"> </w:t>
      </w:r>
      <w:r w:rsidR="009373EC" w:rsidRPr="00046D06">
        <w:t xml:space="preserve">Dottore Michele </w:t>
      </w:r>
      <w:proofErr w:type="spellStart"/>
      <w:r w:rsidR="009373EC" w:rsidRPr="00046D06">
        <w:t>Daveri</w:t>
      </w:r>
      <w:proofErr w:type="spellEnd"/>
      <w:r w:rsidR="009373EC" w:rsidRPr="00046D06">
        <w:t xml:space="preserve">, </w:t>
      </w:r>
      <w:r w:rsidR="00A8361F" w:rsidRPr="00046D06">
        <w:t xml:space="preserve">Sole </w:t>
      </w:r>
      <w:proofErr w:type="spellStart"/>
      <w:r w:rsidR="00A8361F" w:rsidRPr="00046D06">
        <w:t>Director</w:t>
      </w:r>
      <w:proofErr w:type="spellEnd"/>
      <w:r w:rsidR="009373EC" w:rsidRPr="00046D06">
        <w:t xml:space="preserve"> </w:t>
      </w:r>
      <w:proofErr w:type="spellStart"/>
      <w:r w:rsidR="009373EC" w:rsidRPr="00046D06">
        <w:t>Starcell</w:t>
      </w:r>
      <w:proofErr w:type="spellEnd"/>
      <w:r w:rsidR="009373EC" w:rsidRPr="00046D06">
        <w:t xml:space="preserve"> </w:t>
      </w:r>
      <w:proofErr w:type="spellStart"/>
      <w:r w:rsidR="009373EC" w:rsidRPr="00046D06">
        <w:t>S.p.A</w:t>
      </w:r>
      <w:proofErr w:type="spellEnd"/>
      <w:r w:rsidR="009373EC" w:rsidRPr="00046D06">
        <w:t>. ergänzt: „Wir sind gespannt, wie der deutsche Markt unsere Produkte annimmt. Mit mejo Metall Josten haben wir hier einen erfahrenen Partner an der Hand.“</w:t>
      </w:r>
      <w:r w:rsidR="00241753">
        <w:t xml:space="preserve"> Und </w:t>
      </w:r>
      <w:r w:rsidR="00625FE5">
        <w:t xml:space="preserve">auch </w:t>
      </w:r>
      <w:r w:rsidR="00241753">
        <w:t xml:space="preserve">Thanh Cao Nguyen </w:t>
      </w:r>
      <w:r w:rsidR="00625FE5">
        <w:t>blickt mit großer Zuversicht auf die deutsche Markteinführung</w:t>
      </w:r>
      <w:r w:rsidR="00241753">
        <w:t>: „</w:t>
      </w:r>
      <w:r w:rsidR="00A60967" w:rsidRPr="00A60967">
        <w:t>Mit STALUFLEX® richten wir uns an den Maschinenbau und natürlich auch an den Transportsektor – wie zum Beispiel im Fahrzeug- oder Schiffbau</w:t>
      </w:r>
      <w:r w:rsidR="00241753">
        <w:t>. Hier punktet STALUFLEX® auf ganzer Länge durch sein Brandschutzzertifikat A1 – das bedeutet höchste Brandschutzklasse.</w:t>
      </w:r>
      <w:r w:rsidR="00AA4352">
        <w:t xml:space="preserve"> </w:t>
      </w:r>
      <w:r w:rsidR="009373EC">
        <w:t>Das erste Feedback</w:t>
      </w:r>
      <w:r w:rsidR="00AA4352">
        <w:t xml:space="preserve"> unsere</w:t>
      </w:r>
      <w:r w:rsidR="009373EC">
        <w:t>r</w:t>
      </w:r>
      <w:r w:rsidR="00AA4352">
        <w:t xml:space="preserve"> Kundinnen und Kunden </w:t>
      </w:r>
      <w:r w:rsidR="009373EC">
        <w:t xml:space="preserve">zu den </w:t>
      </w:r>
      <w:r w:rsidR="00A60967" w:rsidRPr="00A60967">
        <w:t>Verbundplatten mit Trapezkern</w:t>
      </w:r>
      <w:r w:rsidR="00A60967">
        <w:t xml:space="preserve"> </w:t>
      </w:r>
      <w:r w:rsidR="009373EC">
        <w:t>fiel bereits</w:t>
      </w:r>
      <w:r w:rsidR="00AA4352">
        <w:t xml:space="preserve"> sehr positiv</w:t>
      </w:r>
      <w:r w:rsidR="009373EC">
        <w:t xml:space="preserve"> aus.</w:t>
      </w:r>
      <w:r w:rsidR="00241753">
        <w:t>“</w:t>
      </w:r>
    </w:p>
    <w:p w:rsidR="00241753" w:rsidRDefault="00241753" w:rsidP="00F95D94">
      <w:pPr>
        <w:spacing w:line="360" w:lineRule="auto"/>
      </w:pPr>
    </w:p>
    <w:p w:rsidR="00241753" w:rsidRPr="008568B8" w:rsidRDefault="00241753" w:rsidP="00F95D94">
      <w:pPr>
        <w:spacing w:line="360" w:lineRule="auto"/>
      </w:pPr>
      <w:r>
        <w:t xml:space="preserve">STALUFLEX® Aluminium-Sandwichplatten sind </w:t>
      </w:r>
      <w:r w:rsidRPr="00241753">
        <w:t>besonders leicht und weis</w:t>
      </w:r>
      <w:r>
        <w:t>en</w:t>
      </w:r>
      <w:r w:rsidRPr="00241753">
        <w:t xml:space="preserve"> dabei eine hohe Biegesteifigkeit auf. Eine Kombination, die insbesondere bei anspruchsvollen Anwendungen im Schiff- und Fahrzeugbau oder in der Architektur von großem Vorteil ist. </w:t>
      </w:r>
      <w:r>
        <w:t>Dabei sind die Trapezverbundplatten</w:t>
      </w:r>
      <w:r w:rsidRPr="00241753">
        <w:t xml:space="preserve"> maximal belastbar, druckfest, korrosionsbeständig und </w:t>
      </w:r>
      <w:r w:rsidRPr="00241753">
        <w:lastRenderedPageBreak/>
        <w:t xml:space="preserve">schallabsorbierend. </w:t>
      </w:r>
      <w:r>
        <w:t xml:space="preserve">Und auch bei der Nachhaltigkeit punkten die Italiener: </w:t>
      </w:r>
      <w:r w:rsidRPr="00241753">
        <w:t xml:space="preserve">Dank des Monomaterialverbunds aus Aluminium </w:t>
      </w:r>
      <w:r>
        <w:t>ist STALUFLEX®</w:t>
      </w:r>
      <w:r w:rsidRPr="00241753">
        <w:t xml:space="preserve"> vollständig recyce</w:t>
      </w:r>
      <w:r>
        <w:t>lbar</w:t>
      </w:r>
      <w:r w:rsidRPr="00241753">
        <w:t>.</w:t>
      </w:r>
      <w:r w:rsidR="00F0380A">
        <w:t xml:space="preserve"> Der Vorteil der Düsseldorfer: mejo bearbeitet die Platten nicht nur vor Ort und sägt auf Maß zu, sondern liefert auch die passenden Verbundplattenprofile.</w:t>
      </w:r>
    </w:p>
    <w:p w:rsidR="00F95D94" w:rsidRDefault="00F95D94" w:rsidP="00F95D94">
      <w:pPr>
        <w:spacing w:line="360" w:lineRule="auto"/>
        <w:rPr>
          <w:b/>
          <w:bCs/>
        </w:rPr>
      </w:pPr>
    </w:p>
    <w:p w:rsidR="00F95D94" w:rsidRPr="00404127" w:rsidRDefault="00F95D94" w:rsidP="00F95D94">
      <w:pPr>
        <w:spacing w:line="360" w:lineRule="auto"/>
        <w:rPr>
          <w:b/>
          <w:bCs/>
        </w:rPr>
      </w:pPr>
      <w:r w:rsidRPr="00404127">
        <w:rPr>
          <w:b/>
          <w:bCs/>
        </w:rPr>
        <w:t>Über mejo</w:t>
      </w:r>
    </w:p>
    <w:p w:rsidR="00F95D94" w:rsidRPr="00404127" w:rsidRDefault="00F95D94" w:rsidP="00F95D94">
      <w:pPr>
        <w:spacing w:line="360" w:lineRule="auto"/>
      </w:pPr>
      <w:r w:rsidRPr="00404127">
        <w:t xml:space="preserve">Die mejo Metall Josten Aluminium GmbH &amp; Co. KG ist seit 1932 unabhängiger Hersteller von Aluminium Zeichnungsprofilen. Das Düsseldorfer Unternehmen produziert Aluminium Sonderprofile, Maschinenbauprofile der Marke </w:t>
      </w:r>
      <w:proofErr w:type="spellStart"/>
      <w:r w:rsidRPr="00404127">
        <w:t>No</w:t>
      </w:r>
      <w:proofErr w:type="spellEnd"/>
      <w:r w:rsidRPr="00404127">
        <w:t xml:space="preserve"> Name Konstruktion®, Unterkonstruktionen für PV und Solar der Marke </w:t>
      </w:r>
      <w:proofErr w:type="spellStart"/>
      <w:r w:rsidRPr="00404127">
        <w:t>No</w:t>
      </w:r>
      <w:proofErr w:type="spellEnd"/>
      <w:r w:rsidRPr="00404127">
        <w:t xml:space="preserve"> Name Solar®</w:t>
      </w:r>
      <w:r w:rsidR="003D23DF">
        <w:t xml:space="preserve"> und Verbundplattenprofile der Marke </w:t>
      </w:r>
      <w:proofErr w:type="spellStart"/>
      <w:r w:rsidR="003D23DF">
        <w:t>No</w:t>
      </w:r>
      <w:proofErr w:type="spellEnd"/>
      <w:r w:rsidR="003D23DF">
        <w:t xml:space="preserve"> Name Frame®</w:t>
      </w:r>
      <w:r w:rsidRPr="00404127">
        <w:t>. Dabei greift mejo auf ein Netzwerk von mehr als 30 Strangpressen mit Druckkräften zwischen 400 und 8000 Tonnen zu und ist eine der ersten Adressen für Aluminium</w:t>
      </w:r>
      <w:r>
        <w:t>-</w:t>
      </w:r>
      <w:r w:rsidRPr="00404127">
        <w:t>Wabenverbundplatten in Deutschland.</w:t>
      </w:r>
    </w:p>
    <w:p w:rsidR="00F95D94" w:rsidRDefault="00F95D94" w:rsidP="00F95D94">
      <w:pPr>
        <w:spacing w:line="360" w:lineRule="auto"/>
      </w:pPr>
    </w:p>
    <w:p w:rsidR="00F95D94" w:rsidRPr="00404127" w:rsidRDefault="00F95D94" w:rsidP="00F95D94">
      <w:pPr>
        <w:spacing w:line="360" w:lineRule="auto"/>
        <w:rPr>
          <w:b/>
          <w:bCs/>
        </w:rPr>
      </w:pPr>
      <w:r>
        <w:rPr>
          <w:b/>
          <w:bCs/>
        </w:rPr>
        <w:t>Pressek</w:t>
      </w:r>
      <w:r w:rsidRPr="00404127">
        <w:rPr>
          <w:b/>
          <w:bCs/>
        </w:rPr>
        <w:t>ontakt</w:t>
      </w:r>
    </w:p>
    <w:p w:rsidR="00F95D94" w:rsidRDefault="00F95D94" w:rsidP="00F95D94">
      <w:pPr>
        <w:spacing w:line="360" w:lineRule="auto"/>
      </w:pPr>
      <w:r>
        <w:t>Kim Christensen</w:t>
      </w:r>
    </w:p>
    <w:p w:rsidR="00F95D94" w:rsidRDefault="00F95D94" w:rsidP="00F95D94">
      <w:pPr>
        <w:spacing w:line="360" w:lineRule="auto"/>
      </w:pPr>
      <w:r>
        <w:t xml:space="preserve">Telefon: </w:t>
      </w:r>
      <w:r w:rsidR="008568B8">
        <w:t xml:space="preserve">+49 </w:t>
      </w:r>
      <w:r w:rsidRPr="00404127">
        <w:t>2162</w:t>
      </w:r>
      <w:r w:rsidR="008568B8">
        <w:t xml:space="preserve"> </w:t>
      </w:r>
      <w:r w:rsidRPr="00404127">
        <w:t>3617899</w:t>
      </w:r>
    </w:p>
    <w:p w:rsidR="00F95D94" w:rsidRDefault="00F95D94" w:rsidP="00F95D94">
      <w:pPr>
        <w:spacing w:line="360" w:lineRule="auto"/>
      </w:pPr>
      <w:r>
        <w:t xml:space="preserve">E-Mail: </w:t>
      </w:r>
      <w:hyperlink r:id="rId4" w:history="1">
        <w:r w:rsidRPr="00F10CD2">
          <w:rPr>
            <w:rStyle w:val="Hyperlink"/>
          </w:rPr>
          <w:t>kim.christensen@mejo.de</w:t>
        </w:r>
      </w:hyperlink>
    </w:p>
    <w:p w:rsidR="00F95D94" w:rsidRDefault="00F95D94"/>
    <w:sectPr w:rsidR="00F95D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D94"/>
    <w:rsid w:val="00046D06"/>
    <w:rsid w:val="001F42B5"/>
    <w:rsid w:val="00241753"/>
    <w:rsid w:val="003D23DF"/>
    <w:rsid w:val="00495AA7"/>
    <w:rsid w:val="004B7994"/>
    <w:rsid w:val="00625FE5"/>
    <w:rsid w:val="00680DD4"/>
    <w:rsid w:val="006E4C1B"/>
    <w:rsid w:val="00721D54"/>
    <w:rsid w:val="00834FD1"/>
    <w:rsid w:val="008568B8"/>
    <w:rsid w:val="008A3A2F"/>
    <w:rsid w:val="009373EC"/>
    <w:rsid w:val="00A21E94"/>
    <w:rsid w:val="00A60967"/>
    <w:rsid w:val="00A8361F"/>
    <w:rsid w:val="00AA4352"/>
    <w:rsid w:val="00B94D39"/>
    <w:rsid w:val="00D1429F"/>
    <w:rsid w:val="00D24FDA"/>
    <w:rsid w:val="00F0380A"/>
    <w:rsid w:val="00F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7A5EB"/>
  <w15:chartTrackingRefBased/>
  <w15:docId w15:val="{47DE3E6F-57DE-5D42-8028-E1F5BBC3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95D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95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F95D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im.christensen@mejo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Christensen</dc:creator>
  <cp:keywords/>
  <dc:description/>
  <cp:lastModifiedBy>Kim Christensen</cp:lastModifiedBy>
  <cp:revision>14</cp:revision>
  <dcterms:created xsi:type="dcterms:W3CDTF">2024-06-13T13:10:00Z</dcterms:created>
  <dcterms:modified xsi:type="dcterms:W3CDTF">2024-06-21T09:43:00Z</dcterms:modified>
</cp:coreProperties>
</file>